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BFBD" w14:textId="77777777" w:rsidR="002C071C" w:rsidRDefault="00ED58FD" w:rsidP="00F07EDD">
      <w:pPr>
        <w:ind w:right="17"/>
        <w:jc w:val="center"/>
        <w:rPr>
          <w:rFonts w:cs="Arial"/>
          <w:b/>
        </w:rPr>
      </w:pPr>
      <w:r w:rsidRPr="004778D6">
        <w:rPr>
          <w:rFonts w:cs="Arial"/>
          <w:b/>
        </w:rPr>
        <w:t xml:space="preserve">FORM </w:t>
      </w:r>
      <w:r w:rsidR="002C071C">
        <w:rPr>
          <w:rFonts w:cs="Arial"/>
          <w:b/>
        </w:rPr>
        <w:t>9</w:t>
      </w:r>
    </w:p>
    <w:p w14:paraId="6B41A9F7" w14:textId="19C40F69" w:rsidR="003A1AFD" w:rsidRPr="004778D6" w:rsidRDefault="002C071C" w:rsidP="00F07EDD">
      <w:pPr>
        <w:ind w:right="17"/>
        <w:jc w:val="center"/>
        <w:rPr>
          <w:rFonts w:cs="Arial"/>
          <w:b/>
        </w:rPr>
      </w:pPr>
      <w:r>
        <w:rPr>
          <w:rFonts w:cs="Arial"/>
          <w:b/>
        </w:rPr>
        <w:t>CASE MANAGEMENT</w:t>
      </w:r>
      <w:r w:rsidR="00D63F05">
        <w:rPr>
          <w:rFonts w:cs="Arial"/>
          <w:b/>
        </w:rPr>
        <w:t xml:space="preserve"> CONFERENCE MEMO</w:t>
      </w:r>
    </w:p>
    <w:p w14:paraId="22C9F2F7" w14:textId="77777777" w:rsidR="00D63F05" w:rsidRPr="004778D6" w:rsidRDefault="00D63F05" w:rsidP="00F07EDD">
      <w:pPr>
        <w:ind w:right="15"/>
        <w:jc w:val="center"/>
        <w:rPr>
          <w:rFonts w:cs="Arial"/>
          <w:b/>
        </w:rPr>
      </w:pPr>
      <w:r w:rsidRPr="004778D6">
        <w:rPr>
          <w:rFonts w:cs="Arial"/>
          <w:b/>
        </w:rPr>
        <w:t>ONTARIO PHYSICIANS AND SURGEONS DISCIPLINE TRIBUNAL</w:t>
      </w:r>
    </w:p>
    <w:p w14:paraId="342C0F4A" w14:textId="77777777" w:rsidR="00D63F05" w:rsidRDefault="00D63F05" w:rsidP="00D63F05">
      <w:pPr>
        <w:pStyle w:val="NoSpacing"/>
        <w:spacing w:before="360" w:line="360" w:lineRule="auto"/>
        <w:jc w:val="right"/>
        <w:rPr>
          <w:rFonts w:cs="Arial"/>
          <w:bCs/>
          <w:lang w:val="en-CA"/>
        </w:rPr>
      </w:pPr>
      <w:r w:rsidRPr="00ED58FD">
        <w:rPr>
          <w:rFonts w:cs="Arial"/>
          <w:b/>
          <w:lang w:val="en-CA"/>
        </w:rPr>
        <w:t>Tribunal File No.:</w:t>
      </w:r>
      <w:r w:rsidRPr="00ED58FD">
        <w:rPr>
          <w:rFonts w:cs="Arial"/>
          <w:bCs/>
          <w:lang w:val="en-CA"/>
        </w:rPr>
        <w:t xml:space="preserve"> </w:t>
      </w:r>
      <w:sdt>
        <w:sdtPr>
          <w:rPr>
            <w:rFonts w:cs="Arial"/>
            <w:bCs/>
            <w:lang w:val="en-CA"/>
          </w:rPr>
          <w:alias w:val="File Number"/>
          <w:tag w:val="File Number"/>
          <w:id w:val="-198319821"/>
          <w:placeholder>
            <w:docPart w:val="AF08CED609CC408981A7949BF557CF74"/>
          </w:placeholder>
          <w:temporary/>
          <w:showingPlcHdr/>
          <w15:color w:val="3366FF"/>
        </w:sdtPr>
        <w:sdtEndPr/>
        <w:sdtContent>
          <w:r w:rsidRPr="00ED58FD">
            <w:rPr>
              <w:rFonts w:eastAsia="Arial" w:cs="Arial"/>
              <w:color w:val="548DD4" w:themeColor="text2" w:themeTint="99"/>
              <w:lang w:val="en-CA"/>
            </w:rPr>
            <w:t>Insert No</w:t>
          </w:r>
          <w:r w:rsidRPr="00ED58FD">
            <w:rPr>
              <w:rFonts w:eastAsia="Arial" w:cs="Arial"/>
              <w:color w:val="808080"/>
              <w:lang w:val="en-CA"/>
            </w:rPr>
            <w:t>.</w:t>
          </w:r>
        </w:sdtContent>
      </w:sdt>
    </w:p>
    <w:p w14:paraId="0E662C65" w14:textId="2D239A2A" w:rsidR="00D63F05" w:rsidRDefault="00D63F05" w:rsidP="00A11728">
      <w:pPr>
        <w:spacing w:before="360"/>
        <w:jc w:val="center"/>
        <w:rPr>
          <w:rFonts w:cs="Arial"/>
          <w:bCs/>
        </w:rPr>
      </w:pPr>
      <w:bookmarkStart w:id="0" w:name="_Hlk72838746"/>
      <w:r w:rsidRPr="004778D6">
        <w:rPr>
          <w:rFonts w:cs="Arial"/>
          <w:bCs/>
        </w:rPr>
        <w:t>College of Physicians and Surgeons of Ontario</w:t>
      </w:r>
    </w:p>
    <w:p w14:paraId="49DE1107" w14:textId="376CD4D8" w:rsidR="003E47D6" w:rsidRPr="00A564B0" w:rsidRDefault="003E47D6" w:rsidP="00A11728">
      <w:pPr>
        <w:jc w:val="right"/>
        <w:rPr>
          <w:rFonts w:cs="Arial"/>
          <w:b/>
        </w:rPr>
      </w:pPr>
      <w:r w:rsidRPr="00A564B0">
        <w:rPr>
          <w:rFonts w:cs="Arial"/>
          <w:b/>
        </w:rPr>
        <w:t>College</w:t>
      </w:r>
    </w:p>
    <w:p w14:paraId="00C1D1A6" w14:textId="77777777" w:rsidR="00D63F05" w:rsidRPr="004778D6" w:rsidRDefault="00D63F05" w:rsidP="00A11728">
      <w:pPr>
        <w:spacing w:before="240" w:after="360"/>
        <w:ind w:right="14"/>
        <w:jc w:val="center"/>
        <w:rPr>
          <w:rFonts w:cs="Arial"/>
          <w:bCs/>
        </w:rPr>
      </w:pPr>
      <w:r w:rsidRPr="004778D6">
        <w:rPr>
          <w:rFonts w:cs="Arial"/>
          <w:bCs/>
        </w:rPr>
        <w:t>- and -</w:t>
      </w:r>
    </w:p>
    <w:p w14:paraId="09380132" w14:textId="0D20207D" w:rsidR="003A1AFD" w:rsidRPr="004778D6" w:rsidRDefault="009914C5" w:rsidP="00D63F05">
      <w:pPr>
        <w:pStyle w:val="NoSpacing"/>
        <w:spacing w:before="36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 xml:space="preserve">Dr. </w:t>
      </w:r>
      <w:r w:rsidR="004C1AB5" w:rsidRPr="004778D6">
        <w:rPr>
          <w:rFonts w:cs="Arial"/>
          <w:bCs/>
        </w:rPr>
        <w:t xml:space="preserve"> </w:t>
      </w:r>
      <w:bookmarkEnd w:id="0"/>
    </w:p>
    <w:p w14:paraId="39ACE2D1" w14:textId="5769878D" w:rsidR="00A564B0" w:rsidRPr="00A11728" w:rsidRDefault="00A564B0" w:rsidP="00A11728">
      <w:pPr>
        <w:spacing w:after="360"/>
        <w:jc w:val="right"/>
        <w:rPr>
          <w:b/>
          <w:bCs/>
        </w:rPr>
      </w:pPr>
      <w:bookmarkStart w:id="1" w:name="ORDER"/>
      <w:bookmarkEnd w:id="1"/>
      <w:r w:rsidRPr="00A11728">
        <w:rPr>
          <w:b/>
          <w:bCs/>
        </w:rPr>
        <w:t>Member</w:t>
      </w:r>
    </w:p>
    <w:p w14:paraId="4492A259" w14:textId="7AFC3C94" w:rsidR="003A1AFD" w:rsidRPr="004B6514" w:rsidRDefault="003E47D6" w:rsidP="3E17627D">
      <w:pPr>
        <w:pStyle w:val="Heading1"/>
        <w:rPr>
          <w:rStyle w:val="PlaceholderText"/>
          <w:color w:val="auto"/>
        </w:rPr>
      </w:pPr>
      <w:r>
        <w:t>Case Management</w:t>
      </w:r>
      <w:r w:rsidR="00D63F05">
        <w:t xml:space="preserve"> C</w:t>
      </w:r>
      <w:r>
        <w:t xml:space="preserve">onference </w:t>
      </w:r>
      <w:r w:rsidR="00D63F05">
        <w:t>M</w:t>
      </w:r>
      <w:r>
        <w:t>emo</w:t>
      </w:r>
      <w:r w:rsidR="00D63F05">
        <w:t xml:space="preserve"> </w:t>
      </w:r>
      <w:r w:rsidR="00A564B0">
        <w:t>of</w:t>
      </w:r>
      <w:r w:rsidR="004B6514" w:rsidRPr="004B6514">
        <w:t xml:space="preserve"> </w:t>
      </w:r>
      <w:sdt>
        <w:sdtPr>
          <w:alias w:val="PARTY"/>
          <w:tag w:val="PARTY"/>
          <w:id w:val="1885203885"/>
          <w:placeholder>
            <w:docPart w:val="A36517984D394C17B494EB56D0C1C663"/>
          </w:placeholder>
          <w:temporary/>
          <w:showingPlcHdr/>
          <w15:color w:val="3366FF"/>
          <w:comboBox>
            <w:listItem w:value="Choose an item."/>
            <w:listItem w:displayText="COLLEGE" w:value="COLLEGE"/>
            <w:listItem w:displayText="MEMBER" w:value="MEMBER"/>
          </w:comboBox>
        </w:sdtPr>
        <w:sdtEndPr/>
        <w:sdtContent>
          <w:r w:rsidR="001349AD" w:rsidRPr="001349AD">
            <w:rPr>
              <w:rStyle w:val="PlaceholderText"/>
              <w:color w:val="0070C0"/>
            </w:rPr>
            <w:t>Cho</w:t>
          </w:r>
          <w:r w:rsidR="00D63F05">
            <w:rPr>
              <w:rStyle w:val="PlaceholderText"/>
              <w:color w:val="0070C0"/>
            </w:rPr>
            <w:t>ose the party</w:t>
          </w:r>
          <w:r w:rsidR="004B6514" w:rsidRPr="004B6514">
            <w:rPr>
              <w:rStyle w:val="PlaceholderText"/>
              <w:color w:val="auto"/>
            </w:rPr>
            <w:t>.</w:t>
          </w:r>
        </w:sdtContent>
      </w:sdt>
    </w:p>
    <w:p w14:paraId="25453D6D" w14:textId="401E10D0" w:rsidR="00FE5C11" w:rsidRDefault="00FE5C11" w:rsidP="3E17627D">
      <w:pPr>
        <w:spacing w:before="120" w:after="120" w:line="276" w:lineRule="auto"/>
        <w:ind w:right="119"/>
        <w:rPr>
          <w:rFonts w:cs="Arial"/>
        </w:rPr>
      </w:pPr>
      <w:r w:rsidRPr="3E17627D">
        <w:rPr>
          <w:rFonts w:cs="Arial"/>
        </w:rPr>
        <w:t xml:space="preserve">As </w:t>
      </w:r>
      <w:r w:rsidR="00F0088B">
        <w:rPr>
          <w:rFonts w:cs="Arial"/>
        </w:rPr>
        <w:t xml:space="preserve">required by </w:t>
      </w:r>
      <w:r w:rsidR="001C456E" w:rsidRPr="3E17627D">
        <w:rPr>
          <w:rFonts w:cs="Arial"/>
        </w:rPr>
        <w:t>Rule 9.4.2</w:t>
      </w:r>
      <w:r w:rsidR="004203AB" w:rsidRPr="3E17627D">
        <w:rPr>
          <w:rFonts w:cs="Arial"/>
        </w:rPr>
        <w:t xml:space="preserve">, </w:t>
      </w:r>
      <w:r w:rsidR="00575136" w:rsidRPr="3E17627D">
        <w:rPr>
          <w:rFonts w:cs="Arial"/>
        </w:rPr>
        <w:t>provide the following information</w:t>
      </w:r>
      <w:r w:rsidR="004203AB" w:rsidRPr="3E17627D">
        <w:rPr>
          <w:rFonts w:cs="Arial"/>
        </w:rPr>
        <w:t xml:space="preserve"> and include any other information that may assist the case management process</w:t>
      </w:r>
      <w:r w:rsidR="00EF78BB">
        <w:rPr>
          <w:rFonts w:cs="Arial"/>
        </w:rPr>
        <w:t>.</w:t>
      </w:r>
    </w:p>
    <w:p w14:paraId="3F0B9441" w14:textId="0B7436F7" w:rsidR="3E17627D" w:rsidRDefault="00F0088B" w:rsidP="00A11728">
      <w:pPr>
        <w:pStyle w:val="Heading2"/>
        <w:rPr>
          <w:b w:val="0"/>
        </w:rPr>
      </w:pPr>
      <w:r>
        <w:t>PART I - BACKGROUND INFORMATION</w:t>
      </w:r>
      <w:r w:rsidR="00134B04">
        <w:t xml:space="preserve"> </w:t>
      </w:r>
      <w:r>
        <w:t>(</w:t>
      </w:r>
      <w:r w:rsidR="00134B04">
        <w:t>only in C</w:t>
      </w:r>
      <w:r w:rsidR="00EF78BB">
        <w:t>ollege</w:t>
      </w:r>
      <w:r w:rsidR="00134B04">
        <w:t xml:space="preserve"> memo</w:t>
      </w:r>
      <w:r>
        <w:t>)</w:t>
      </w:r>
    </w:p>
    <w:p w14:paraId="3021E9BB" w14:textId="54EB3761" w:rsidR="00134B04" w:rsidRPr="002C5F42" w:rsidRDefault="00152E00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 xml:space="preserve">Member’s </w:t>
      </w:r>
      <w:r w:rsidR="00C77418" w:rsidRPr="002C5F42">
        <w:rPr>
          <w:rFonts w:cs="Arial"/>
        </w:rPr>
        <w:t>CPSO number</w:t>
      </w:r>
      <w:r w:rsidR="00EC2C5D" w:rsidRPr="002C5F42">
        <w:rPr>
          <w:rFonts w:cs="Arial"/>
        </w:rPr>
        <w:t>:</w:t>
      </w:r>
    </w:p>
    <w:p w14:paraId="00ABDBBC" w14:textId="7470B4E5" w:rsidR="00C77418" w:rsidRPr="002C5F42" w:rsidRDefault="00C77418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2FD3563">
        <w:rPr>
          <w:rFonts w:cs="Arial"/>
        </w:rPr>
        <w:t xml:space="preserve">Independent </w:t>
      </w:r>
      <w:r w:rsidR="001B7899" w:rsidRPr="02FD3563">
        <w:rPr>
          <w:rFonts w:cs="Arial"/>
        </w:rPr>
        <w:t>p</w:t>
      </w:r>
      <w:r w:rsidRPr="02FD3563">
        <w:rPr>
          <w:rFonts w:cs="Arial"/>
        </w:rPr>
        <w:t xml:space="preserve">ractice </w:t>
      </w:r>
      <w:r w:rsidR="001B7899" w:rsidRPr="02FD3563">
        <w:rPr>
          <w:rFonts w:cs="Arial"/>
        </w:rPr>
        <w:t>c</w:t>
      </w:r>
      <w:r w:rsidRPr="02FD3563">
        <w:rPr>
          <w:rFonts w:cs="Arial"/>
        </w:rPr>
        <w:t xml:space="preserve">ertificate </w:t>
      </w:r>
      <w:r w:rsidR="001B7899" w:rsidRPr="02FD3563">
        <w:rPr>
          <w:rFonts w:cs="Arial"/>
        </w:rPr>
        <w:t>i</w:t>
      </w:r>
      <w:r w:rsidRPr="02FD3563">
        <w:rPr>
          <w:rFonts w:cs="Arial"/>
        </w:rPr>
        <w:t>ssued:</w:t>
      </w:r>
    </w:p>
    <w:p w14:paraId="3D5F36D8" w14:textId="22D8A117" w:rsidR="00C77418" w:rsidRPr="002C5F42" w:rsidRDefault="00C77418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 xml:space="preserve">Date of </w:t>
      </w:r>
      <w:r w:rsidR="001B7899">
        <w:rPr>
          <w:rFonts w:cs="Arial"/>
        </w:rPr>
        <w:t>b</w:t>
      </w:r>
      <w:r w:rsidRPr="002C5F42">
        <w:rPr>
          <w:rFonts w:cs="Arial"/>
        </w:rPr>
        <w:t>irth:</w:t>
      </w:r>
    </w:p>
    <w:p w14:paraId="3B19AEFB" w14:textId="67347F40" w:rsidR="008F64B2" w:rsidRPr="002C5F42" w:rsidRDefault="008F64B2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>Place of practice:</w:t>
      </w:r>
    </w:p>
    <w:p w14:paraId="72B5372E" w14:textId="42B771CE" w:rsidR="00C77418" w:rsidRPr="002C5F42" w:rsidRDefault="00C77418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 xml:space="preserve">Primary </w:t>
      </w:r>
      <w:r w:rsidR="00915C1C">
        <w:rPr>
          <w:rFonts w:cs="Arial"/>
        </w:rPr>
        <w:t>m</w:t>
      </w:r>
      <w:r w:rsidRPr="002C5F42">
        <w:rPr>
          <w:rFonts w:cs="Arial"/>
        </w:rPr>
        <w:t xml:space="preserve">edical </w:t>
      </w:r>
      <w:r w:rsidR="00915C1C">
        <w:rPr>
          <w:rFonts w:cs="Arial"/>
        </w:rPr>
        <w:t>q</w:t>
      </w:r>
      <w:r w:rsidRPr="002C5F42">
        <w:rPr>
          <w:rFonts w:cs="Arial"/>
        </w:rPr>
        <w:t>ualification</w:t>
      </w:r>
      <w:r w:rsidR="00900884" w:rsidRPr="00EF78BB">
        <w:rPr>
          <w:rFonts w:cs="Arial"/>
        </w:rPr>
        <w:t>:</w:t>
      </w:r>
    </w:p>
    <w:p w14:paraId="2644740C" w14:textId="1295C7C7" w:rsidR="00C77418" w:rsidRPr="002C5F42" w:rsidRDefault="00C77418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 xml:space="preserve">Specialty </w:t>
      </w:r>
      <w:r w:rsidR="00915C1C">
        <w:rPr>
          <w:rFonts w:cs="Arial"/>
        </w:rPr>
        <w:t>q</w:t>
      </w:r>
      <w:r w:rsidRPr="002C5F42">
        <w:rPr>
          <w:rFonts w:cs="Arial"/>
        </w:rPr>
        <w:t xml:space="preserve">ualifications: </w:t>
      </w:r>
    </w:p>
    <w:p w14:paraId="59C4E2C5" w14:textId="6D240FA4" w:rsidR="00EC2C5D" w:rsidRPr="002C5F42" w:rsidRDefault="00EC2C5D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>Terms/</w:t>
      </w:r>
      <w:r w:rsidR="00915C1C">
        <w:rPr>
          <w:rFonts w:cs="Arial"/>
        </w:rPr>
        <w:t>c</w:t>
      </w:r>
      <w:r w:rsidRPr="002C5F42">
        <w:rPr>
          <w:rFonts w:cs="Arial"/>
        </w:rPr>
        <w:t>onditions/</w:t>
      </w:r>
      <w:r w:rsidR="00915C1C">
        <w:rPr>
          <w:rFonts w:cs="Arial"/>
        </w:rPr>
        <w:t>r</w:t>
      </w:r>
      <w:r w:rsidRPr="002C5F42">
        <w:rPr>
          <w:rFonts w:cs="Arial"/>
        </w:rPr>
        <w:t>estrictions:</w:t>
      </w:r>
    </w:p>
    <w:p w14:paraId="5B565CD9" w14:textId="1F60EE46" w:rsidR="009C63A6" w:rsidRPr="002C5F42" w:rsidRDefault="009C63A6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>Is the member currently practi</w:t>
      </w:r>
      <w:r w:rsidR="00FF226A" w:rsidRPr="00EF78BB">
        <w:rPr>
          <w:rFonts w:cs="Arial"/>
        </w:rPr>
        <w:t>s</w:t>
      </w:r>
      <w:r w:rsidRPr="002C5F42">
        <w:rPr>
          <w:rFonts w:cs="Arial"/>
        </w:rPr>
        <w:t xml:space="preserve">ing? </w:t>
      </w:r>
    </w:p>
    <w:p w14:paraId="750CDB42" w14:textId="1B7905A9" w:rsidR="00270410" w:rsidRPr="002C5F42" w:rsidRDefault="00F41005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 xml:space="preserve">Origin of </w:t>
      </w:r>
      <w:r w:rsidR="00282DC3">
        <w:rPr>
          <w:rFonts w:cs="Arial"/>
        </w:rPr>
        <w:t>i</w:t>
      </w:r>
      <w:r w:rsidRPr="002C5F42">
        <w:rPr>
          <w:rFonts w:cs="Arial"/>
        </w:rPr>
        <w:t>nvestigation</w:t>
      </w:r>
      <w:r w:rsidR="00270410" w:rsidRPr="002C5F42">
        <w:rPr>
          <w:rFonts w:cs="Arial"/>
        </w:rPr>
        <w:t xml:space="preserve"> (select all that apply</w:t>
      </w:r>
      <w:r w:rsidR="00AC76EE">
        <w:rPr>
          <w:rFonts w:cs="Arial"/>
        </w:rPr>
        <w:t>)</w:t>
      </w:r>
      <w:r w:rsidRPr="002C5F42">
        <w:rPr>
          <w:rFonts w:cs="Arial"/>
        </w:rPr>
        <w:t xml:space="preserve">: </w:t>
      </w:r>
    </w:p>
    <w:p w14:paraId="328F230B" w14:textId="0CDADA45" w:rsidR="00A265CA" w:rsidRPr="001F59C0" w:rsidRDefault="00270410" w:rsidP="00651720">
      <w:pPr>
        <w:pStyle w:val="ListParagraph"/>
        <w:numPr>
          <w:ilvl w:val="0"/>
          <w:numId w:val="17"/>
        </w:numPr>
        <w:spacing w:before="120" w:line="276" w:lineRule="auto"/>
        <w:ind w:right="119"/>
        <w:jc w:val="left"/>
        <w:rPr>
          <w:rFonts w:cs="Arial"/>
        </w:rPr>
      </w:pPr>
      <w:r w:rsidRPr="001F59C0">
        <w:rPr>
          <w:rFonts w:cs="Arial"/>
        </w:rPr>
        <w:t xml:space="preserve">Patient </w:t>
      </w:r>
      <w:r w:rsidR="00282DC3" w:rsidRPr="001F59C0">
        <w:rPr>
          <w:rFonts w:cs="Arial"/>
        </w:rPr>
        <w:t>c</w:t>
      </w:r>
      <w:r w:rsidR="0076324D" w:rsidRPr="001F59C0">
        <w:rPr>
          <w:rFonts w:cs="Arial"/>
        </w:rPr>
        <w:t>omplain</w:t>
      </w:r>
      <w:r w:rsidR="00A265CA" w:rsidRPr="001F59C0">
        <w:rPr>
          <w:rFonts w:cs="Arial"/>
        </w:rPr>
        <w:t>t</w:t>
      </w:r>
    </w:p>
    <w:p w14:paraId="08C89104" w14:textId="77777777" w:rsidR="00651720" w:rsidRDefault="00A265CA" w:rsidP="00651720">
      <w:pPr>
        <w:pStyle w:val="ListParagraph"/>
        <w:numPr>
          <w:ilvl w:val="0"/>
          <w:numId w:val="17"/>
        </w:numPr>
        <w:jc w:val="left"/>
        <w:rPr>
          <w:rFonts w:cs="Arial"/>
        </w:rPr>
      </w:pPr>
      <w:r w:rsidRPr="001F59C0">
        <w:rPr>
          <w:rFonts w:cs="Arial"/>
        </w:rPr>
        <w:t xml:space="preserve">Family </w:t>
      </w:r>
      <w:r w:rsidR="00282DC3" w:rsidRPr="001F59C0">
        <w:rPr>
          <w:rFonts w:cs="Arial"/>
        </w:rPr>
        <w:t>m</w:t>
      </w:r>
      <w:r w:rsidRPr="001F59C0">
        <w:rPr>
          <w:rFonts w:cs="Arial"/>
        </w:rPr>
        <w:t xml:space="preserve">ember </w:t>
      </w:r>
      <w:r w:rsidR="00282DC3" w:rsidRPr="001F59C0">
        <w:rPr>
          <w:rFonts w:cs="Arial"/>
        </w:rPr>
        <w:t>c</w:t>
      </w:r>
      <w:r w:rsidRPr="001F59C0">
        <w:rPr>
          <w:rFonts w:cs="Arial"/>
        </w:rPr>
        <w:t>omplaint</w:t>
      </w:r>
    </w:p>
    <w:p w14:paraId="10A007F4" w14:textId="77777777" w:rsidR="00651720" w:rsidRDefault="00A265CA" w:rsidP="00651720">
      <w:pPr>
        <w:pStyle w:val="ListParagraph"/>
        <w:numPr>
          <w:ilvl w:val="0"/>
          <w:numId w:val="17"/>
        </w:numPr>
        <w:jc w:val="left"/>
        <w:rPr>
          <w:rFonts w:cs="Arial"/>
        </w:rPr>
      </w:pPr>
      <w:r w:rsidRPr="001F59C0">
        <w:rPr>
          <w:rFonts w:cs="Arial"/>
        </w:rPr>
        <w:t xml:space="preserve">Other </w:t>
      </w:r>
      <w:r w:rsidR="00282DC3" w:rsidRPr="001F59C0">
        <w:rPr>
          <w:rFonts w:cs="Arial"/>
        </w:rPr>
        <w:t>c</w:t>
      </w:r>
      <w:r w:rsidRPr="001F59C0">
        <w:rPr>
          <w:rFonts w:cs="Arial"/>
        </w:rPr>
        <w:t>omplaint</w:t>
      </w:r>
    </w:p>
    <w:p w14:paraId="52FC9A45" w14:textId="665DDCFA" w:rsidR="00EC2C5D" w:rsidRPr="001F59C0" w:rsidRDefault="0076324D" w:rsidP="00651720">
      <w:pPr>
        <w:pStyle w:val="ListParagraph"/>
        <w:numPr>
          <w:ilvl w:val="0"/>
          <w:numId w:val="17"/>
        </w:numPr>
        <w:jc w:val="left"/>
        <w:rPr>
          <w:rFonts w:cs="Arial"/>
        </w:rPr>
      </w:pPr>
      <w:r w:rsidRPr="001F59C0">
        <w:rPr>
          <w:rFonts w:cs="Arial"/>
        </w:rPr>
        <w:t>Registrar</w:t>
      </w:r>
      <w:r w:rsidR="003F303A" w:rsidRPr="001F59C0">
        <w:rPr>
          <w:rFonts w:cs="Arial"/>
        </w:rPr>
        <w:t>-</w:t>
      </w:r>
      <w:r w:rsidR="00721F40" w:rsidRPr="001F59C0">
        <w:rPr>
          <w:rFonts w:cs="Arial"/>
        </w:rPr>
        <w:t>initiated</w:t>
      </w:r>
      <w:r w:rsidRPr="001F59C0">
        <w:rPr>
          <w:rFonts w:cs="Arial"/>
        </w:rPr>
        <w:t xml:space="preserve"> </w:t>
      </w:r>
      <w:r w:rsidR="00282DC3" w:rsidRPr="001F59C0">
        <w:rPr>
          <w:rFonts w:cs="Arial"/>
        </w:rPr>
        <w:t>i</w:t>
      </w:r>
      <w:r w:rsidR="00004488" w:rsidRPr="001F59C0">
        <w:rPr>
          <w:rFonts w:cs="Arial"/>
        </w:rPr>
        <w:t>nvestigation</w:t>
      </w:r>
    </w:p>
    <w:p w14:paraId="617B6F31" w14:textId="323C731E" w:rsidR="00174CF2" w:rsidRPr="002C5F42" w:rsidRDefault="00174CF2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 xml:space="preserve">Number of </w:t>
      </w:r>
      <w:r w:rsidR="00270410" w:rsidRPr="002C5F42">
        <w:rPr>
          <w:rFonts w:cs="Arial"/>
        </w:rPr>
        <w:t>pa</w:t>
      </w:r>
      <w:r w:rsidR="00213779" w:rsidRPr="002C5F42">
        <w:rPr>
          <w:rFonts w:cs="Arial"/>
        </w:rPr>
        <w:t>tient/family member complain</w:t>
      </w:r>
      <w:r w:rsidR="002C5F42" w:rsidRPr="0015362A">
        <w:rPr>
          <w:rFonts w:cs="Arial"/>
        </w:rPr>
        <w:t>an</w:t>
      </w:r>
      <w:r w:rsidR="00213779" w:rsidRPr="002C5F42">
        <w:rPr>
          <w:rFonts w:cs="Arial"/>
        </w:rPr>
        <w:t>ts:</w:t>
      </w:r>
    </w:p>
    <w:p w14:paraId="4CFD1AAD" w14:textId="467F4BDA" w:rsidR="00174CF2" w:rsidRPr="002C5F42" w:rsidRDefault="00174CF2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>Date(s) of complaints</w:t>
      </w:r>
      <w:r w:rsidR="00B03956" w:rsidRPr="002C5F42">
        <w:rPr>
          <w:rFonts w:cs="Arial"/>
        </w:rPr>
        <w:t xml:space="preserve"> or registrar</w:t>
      </w:r>
      <w:r w:rsidR="003F303A" w:rsidRPr="002C5F42">
        <w:rPr>
          <w:rFonts w:cs="Arial"/>
        </w:rPr>
        <w:t>-initiated</w:t>
      </w:r>
      <w:r w:rsidR="00B03956" w:rsidRPr="002C5F42">
        <w:rPr>
          <w:rFonts w:cs="Arial"/>
        </w:rPr>
        <w:t xml:space="preserve"> investigation</w:t>
      </w:r>
      <w:r w:rsidRPr="002C5F42">
        <w:rPr>
          <w:rFonts w:cs="Arial"/>
        </w:rPr>
        <w:t>:</w:t>
      </w:r>
    </w:p>
    <w:p w14:paraId="5A9CC2D7" w14:textId="74E32558" w:rsidR="007C179A" w:rsidRPr="002C5F42" w:rsidRDefault="007C179A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 xml:space="preserve">Previous discipline </w:t>
      </w:r>
      <w:r w:rsidR="0087317F" w:rsidRPr="002C5F42">
        <w:rPr>
          <w:rFonts w:cs="Arial"/>
        </w:rPr>
        <w:t>findings if any</w:t>
      </w:r>
      <w:r w:rsidR="00DC5D8D" w:rsidRPr="002C5F42">
        <w:rPr>
          <w:rFonts w:cs="Arial"/>
        </w:rPr>
        <w:t xml:space="preserve"> (include citations):</w:t>
      </w:r>
    </w:p>
    <w:p w14:paraId="241F00C1" w14:textId="62BFF21E" w:rsidR="003F303A" w:rsidRPr="002C5F42" w:rsidRDefault="00C76B55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 xml:space="preserve">Previous ICRC </w:t>
      </w:r>
      <w:r w:rsidR="0087317F" w:rsidRPr="002C5F42">
        <w:rPr>
          <w:rFonts w:cs="Arial"/>
        </w:rPr>
        <w:t>cautions, if any:</w:t>
      </w:r>
    </w:p>
    <w:p w14:paraId="2C9564F8" w14:textId="098C94E3" w:rsidR="00E67ABC" w:rsidRPr="002C5F42" w:rsidRDefault="00E67ABC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>Date disclosure completed:</w:t>
      </w:r>
    </w:p>
    <w:p w14:paraId="4334ECBC" w14:textId="35CA0A4C" w:rsidR="00E67ABC" w:rsidRPr="002C5F42" w:rsidRDefault="00E17E6B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lastRenderedPageBreak/>
        <w:t>Number of pages of disclosure:</w:t>
      </w:r>
    </w:p>
    <w:p w14:paraId="74D52265" w14:textId="4E2F5B62" w:rsidR="00B71D15" w:rsidRDefault="00B71D15" w:rsidP="001F59C0">
      <w:pPr>
        <w:pStyle w:val="ListParagraph"/>
        <w:numPr>
          <w:ilvl w:val="0"/>
          <w:numId w:val="12"/>
        </w:numPr>
        <w:spacing w:before="120" w:after="120" w:line="276" w:lineRule="auto"/>
        <w:ind w:left="360" w:right="119"/>
        <w:rPr>
          <w:rFonts w:cs="Arial"/>
        </w:rPr>
      </w:pPr>
      <w:r w:rsidRPr="002C5F42">
        <w:rPr>
          <w:rFonts w:cs="Arial"/>
        </w:rPr>
        <w:t xml:space="preserve">If </w:t>
      </w:r>
      <w:r w:rsidR="00BA5C6E">
        <w:rPr>
          <w:rFonts w:cs="Arial"/>
        </w:rPr>
        <w:t xml:space="preserve">any </w:t>
      </w:r>
      <w:r w:rsidR="00721F40">
        <w:rPr>
          <w:rFonts w:cs="Arial"/>
        </w:rPr>
        <w:t>of</w:t>
      </w:r>
      <w:r w:rsidRPr="002C5F42">
        <w:rPr>
          <w:rFonts w:cs="Arial"/>
        </w:rPr>
        <w:t xml:space="preserve"> the College’s allegations are proven, is revocation mandatory?</w:t>
      </w:r>
    </w:p>
    <w:p w14:paraId="157A5C1D" w14:textId="140FE017" w:rsidR="004F23DF" w:rsidRDefault="00AC603D" w:rsidP="001A705D">
      <w:pPr>
        <w:pStyle w:val="Heading2"/>
        <w:rPr>
          <w:b w:val="0"/>
        </w:rPr>
      </w:pPr>
      <w:r>
        <w:t>PART I - BACKGROUND INFORMATION</w:t>
      </w:r>
      <w:r w:rsidR="004F23DF">
        <w:t xml:space="preserve"> (Only in Defence Memo)</w:t>
      </w:r>
    </w:p>
    <w:p w14:paraId="0A4DEDAF" w14:textId="2C9251A1" w:rsidR="004F23DF" w:rsidRDefault="004F23DF" w:rsidP="004F23DF">
      <w:pPr>
        <w:pStyle w:val="ListParagraph"/>
        <w:numPr>
          <w:ilvl w:val="0"/>
          <w:numId w:val="13"/>
        </w:numPr>
        <w:spacing w:before="120" w:after="120" w:line="276" w:lineRule="auto"/>
        <w:ind w:right="119"/>
        <w:rPr>
          <w:rFonts w:cs="Arial"/>
        </w:rPr>
      </w:pPr>
      <w:r>
        <w:rPr>
          <w:rFonts w:cs="Arial"/>
        </w:rPr>
        <w:t>General description of the nature of the member’s practice.</w:t>
      </w:r>
    </w:p>
    <w:p w14:paraId="1EC89754" w14:textId="05173ECA" w:rsidR="004F23DF" w:rsidRPr="004F23DF" w:rsidRDefault="004F23DF" w:rsidP="0015362A">
      <w:pPr>
        <w:pStyle w:val="ListParagraph"/>
        <w:numPr>
          <w:ilvl w:val="0"/>
          <w:numId w:val="13"/>
        </w:numPr>
        <w:spacing w:before="120" w:after="120" w:line="276" w:lineRule="auto"/>
        <w:ind w:right="119"/>
        <w:rPr>
          <w:rFonts w:cs="Arial"/>
        </w:rPr>
      </w:pPr>
      <w:r>
        <w:rPr>
          <w:rFonts w:cs="Arial"/>
        </w:rPr>
        <w:t xml:space="preserve">Is the member </w:t>
      </w:r>
      <w:r w:rsidR="007465BD">
        <w:rPr>
          <w:rFonts w:cs="Arial"/>
        </w:rPr>
        <w:t>asking for an expedited hearing under s.</w:t>
      </w:r>
      <w:r w:rsidR="003523E7">
        <w:rPr>
          <w:rFonts w:cs="Arial"/>
        </w:rPr>
        <w:t xml:space="preserve"> 25.4(3) or for any other reason?</w:t>
      </w:r>
    </w:p>
    <w:p w14:paraId="3671B459" w14:textId="77777777" w:rsidR="004821D8" w:rsidRDefault="009D4C11" w:rsidP="00030629">
      <w:pPr>
        <w:pStyle w:val="Heading2"/>
      </w:pPr>
      <w:r w:rsidRPr="00030629">
        <w:t>PART II – COUNSEL DISCUSSIONS</w:t>
      </w:r>
    </w:p>
    <w:p w14:paraId="126D3E04" w14:textId="4320869C" w:rsidR="009D4C11" w:rsidRDefault="009D4C11" w:rsidP="004821D8">
      <w:r>
        <w:t xml:space="preserve">If both parties are represented, counsel are expected to have an initial discussion of the case before preparing their </w:t>
      </w:r>
      <w:r w:rsidR="002D4D2A">
        <w:t>CM</w:t>
      </w:r>
      <w:r>
        <w:t xml:space="preserve">C memo. </w:t>
      </w:r>
      <w:r w:rsidR="002C5F42">
        <w:t xml:space="preserve">Indicate the dates and results of your </w:t>
      </w:r>
      <w:r w:rsidR="002D4D2A">
        <w:t>discussion:</w:t>
      </w:r>
    </w:p>
    <w:p w14:paraId="425061F8" w14:textId="7C0125BF" w:rsidR="3E17627D" w:rsidRDefault="002D4D2A" w:rsidP="00030629">
      <w:pPr>
        <w:pStyle w:val="Heading2"/>
      </w:pPr>
      <w:r>
        <w:t>PART III – THEORY OF THE CASE</w:t>
      </w:r>
    </w:p>
    <w:p w14:paraId="1B2543E1" w14:textId="1B04C56F" w:rsidR="009F0E4D" w:rsidRPr="009F0E4D" w:rsidRDefault="00C0107F" w:rsidP="00676A42">
      <w:pPr>
        <w:pStyle w:val="ListParagraph"/>
        <w:numPr>
          <w:ilvl w:val="0"/>
          <w:numId w:val="15"/>
        </w:numPr>
        <w:spacing w:before="120" w:after="120" w:line="276" w:lineRule="auto"/>
        <w:ind w:right="119"/>
        <w:rPr>
          <w:rFonts w:cs="Arial"/>
          <w:bCs/>
        </w:rPr>
      </w:pPr>
      <w:r w:rsidRPr="0007096A">
        <w:rPr>
          <w:rFonts w:cs="Arial"/>
          <w:bCs/>
        </w:rPr>
        <w:t>Describe the theory of your case</w:t>
      </w:r>
      <w:r w:rsidR="002F2272" w:rsidRPr="0007096A">
        <w:rPr>
          <w:rFonts w:cs="Arial"/>
          <w:bCs/>
        </w:rPr>
        <w:t xml:space="preserve"> </w:t>
      </w:r>
      <w:r w:rsidR="00A778AB" w:rsidRPr="0007096A">
        <w:rPr>
          <w:rFonts w:cs="Arial"/>
          <w:bCs/>
        </w:rPr>
        <w:t xml:space="preserve">as you currently understand it. </w:t>
      </w:r>
      <w:r w:rsidR="005A7710" w:rsidRPr="0007096A">
        <w:rPr>
          <w:rFonts w:cs="Arial"/>
          <w:bCs/>
        </w:rPr>
        <w:t xml:space="preserve">Identify </w:t>
      </w:r>
      <w:r w:rsidR="002F2272" w:rsidRPr="0007096A">
        <w:rPr>
          <w:rFonts w:cs="Arial"/>
          <w:bCs/>
        </w:rPr>
        <w:t xml:space="preserve">the </w:t>
      </w:r>
      <w:r w:rsidR="002942F3" w:rsidRPr="0007096A">
        <w:rPr>
          <w:rFonts w:cs="Arial"/>
          <w:bCs/>
        </w:rPr>
        <w:t xml:space="preserve">factual and </w:t>
      </w:r>
      <w:r w:rsidR="002F2272" w:rsidRPr="0007096A">
        <w:rPr>
          <w:rFonts w:cs="Arial"/>
          <w:bCs/>
        </w:rPr>
        <w:t>legal issues to be decided</w:t>
      </w:r>
      <w:r w:rsidR="00412095" w:rsidRPr="0007096A">
        <w:rPr>
          <w:rFonts w:cs="Arial"/>
          <w:bCs/>
        </w:rPr>
        <w:t>.</w:t>
      </w:r>
    </w:p>
    <w:p w14:paraId="554BAB2A" w14:textId="1FE5CBD1" w:rsidR="009F0E4D" w:rsidRPr="009F0E4D" w:rsidRDefault="002942F3" w:rsidP="00676A42">
      <w:pPr>
        <w:pStyle w:val="ListParagraph"/>
        <w:numPr>
          <w:ilvl w:val="0"/>
          <w:numId w:val="15"/>
        </w:numPr>
        <w:spacing w:before="120" w:after="120"/>
        <w:rPr>
          <w:rFonts w:cs="Arial"/>
          <w:bCs/>
        </w:rPr>
      </w:pPr>
      <w:r w:rsidRPr="002942F3">
        <w:rPr>
          <w:rFonts w:cs="Arial"/>
          <w:bCs/>
        </w:rPr>
        <w:t>What is your position on settlement?</w:t>
      </w:r>
    </w:p>
    <w:p w14:paraId="686FCABA" w14:textId="2BEEE196" w:rsidR="00FB0996" w:rsidRDefault="00FB0996" w:rsidP="00676A42">
      <w:pPr>
        <w:pStyle w:val="ListParagraph"/>
        <w:numPr>
          <w:ilvl w:val="0"/>
          <w:numId w:val="15"/>
        </w:numPr>
        <w:spacing w:before="120" w:after="120"/>
        <w:rPr>
          <w:rFonts w:cs="Arial"/>
          <w:bCs/>
        </w:rPr>
      </w:pPr>
      <w:r w:rsidRPr="002942F3">
        <w:rPr>
          <w:rFonts w:cs="Arial"/>
          <w:bCs/>
        </w:rPr>
        <w:t xml:space="preserve">What is your </w:t>
      </w:r>
      <w:r>
        <w:rPr>
          <w:rFonts w:cs="Arial"/>
          <w:bCs/>
        </w:rPr>
        <w:t xml:space="preserve">current </w:t>
      </w:r>
      <w:r w:rsidRPr="002942F3">
        <w:rPr>
          <w:rFonts w:cs="Arial"/>
          <w:bCs/>
        </w:rPr>
        <w:t>position on penalty</w:t>
      </w:r>
      <w:r>
        <w:rPr>
          <w:rFonts w:cs="Arial"/>
          <w:bCs/>
        </w:rPr>
        <w:t xml:space="preserve"> if the allegations are proven after a contested hearing</w:t>
      </w:r>
      <w:r w:rsidRPr="002942F3">
        <w:rPr>
          <w:rFonts w:cs="Arial"/>
          <w:bCs/>
        </w:rPr>
        <w:t>?</w:t>
      </w:r>
    </w:p>
    <w:p w14:paraId="6571C7A9" w14:textId="6A04BD87" w:rsidR="00322F3F" w:rsidRPr="00322F3F" w:rsidRDefault="00322F3F" w:rsidP="00676A42">
      <w:pPr>
        <w:pStyle w:val="ListParagraph"/>
        <w:numPr>
          <w:ilvl w:val="0"/>
          <w:numId w:val="15"/>
        </w:numPr>
        <w:spacing w:before="120" w:after="120"/>
        <w:rPr>
          <w:rFonts w:cs="Arial"/>
          <w:bCs/>
        </w:rPr>
      </w:pPr>
      <w:r>
        <w:rPr>
          <w:rFonts w:cs="Arial"/>
          <w:bCs/>
        </w:rPr>
        <w:t xml:space="preserve">Is there information you </w:t>
      </w:r>
      <w:r w:rsidR="00FB0996">
        <w:rPr>
          <w:rFonts w:cs="Arial"/>
          <w:bCs/>
        </w:rPr>
        <w:t>do not currently have that you expect would affect your position on penalty or settlement?</w:t>
      </w:r>
    </w:p>
    <w:p w14:paraId="22132E95" w14:textId="1BC838EC" w:rsidR="00386811" w:rsidRDefault="000664D0" w:rsidP="00334F94">
      <w:pPr>
        <w:pStyle w:val="Heading2"/>
      </w:pPr>
      <w:r>
        <w:t xml:space="preserve">PART IV - </w:t>
      </w:r>
      <w:r w:rsidR="008833C7">
        <w:t xml:space="preserve">HEARING </w:t>
      </w:r>
      <w:r w:rsidR="009F0E4D">
        <w:t>PREPARATION</w:t>
      </w:r>
    </w:p>
    <w:p w14:paraId="40B6D1EE" w14:textId="79571A65" w:rsidR="005906E8" w:rsidRDefault="00AC65FE" w:rsidP="00334F94">
      <w:pPr>
        <w:pStyle w:val="ListParagraph"/>
        <w:numPr>
          <w:ilvl w:val="0"/>
          <w:numId w:val="14"/>
        </w:numPr>
        <w:spacing w:before="120" w:after="120" w:line="276" w:lineRule="auto"/>
        <w:ind w:right="115"/>
        <w:rPr>
          <w:rFonts w:cs="Arial"/>
        </w:rPr>
      </w:pPr>
      <w:r>
        <w:rPr>
          <w:rFonts w:cs="Arial"/>
        </w:rPr>
        <w:t>H</w:t>
      </w:r>
      <w:r w:rsidR="005906E8">
        <w:rPr>
          <w:rFonts w:cs="Arial"/>
        </w:rPr>
        <w:t xml:space="preserve">ow many </w:t>
      </w:r>
      <w:r>
        <w:rPr>
          <w:rFonts w:cs="Arial"/>
        </w:rPr>
        <w:t xml:space="preserve">fact </w:t>
      </w:r>
      <w:r w:rsidR="005906E8">
        <w:rPr>
          <w:rFonts w:cs="Arial"/>
        </w:rPr>
        <w:t xml:space="preserve">witnesses do you expect to call? </w:t>
      </w:r>
      <w:r>
        <w:rPr>
          <w:rFonts w:cs="Arial"/>
        </w:rPr>
        <w:t xml:space="preserve">Please </w:t>
      </w:r>
      <w:r w:rsidR="00401C85">
        <w:rPr>
          <w:rFonts w:cs="Arial"/>
        </w:rPr>
        <w:t>i</w:t>
      </w:r>
      <w:r w:rsidR="00554216">
        <w:rPr>
          <w:rFonts w:cs="Arial"/>
        </w:rPr>
        <w:t>dentify</w:t>
      </w:r>
      <w:r>
        <w:rPr>
          <w:rFonts w:cs="Arial"/>
        </w:rPr>
        <w:t xml:space="preserve"> them </w:t>
      </w:r>
      <w:r w:rsidR="00401C85">
        <w:rPr>
          <w:rFonts w:cs="Arial"/>
        </w:rPr>
        <w:t xml:space="preserve">and the general nature of their evidence </w:t>
      </w:r>
      <w:r>
        <w:rPr>
          <w:rFonts w:cs="Arial"/>
        </w:rPr>
        <w:t>to the extent possible</w:t>
      </w:r>
      <w:r w:rsidR="00401C85">
        <w:rPr>
          <w:rFonts w:cs="Arial"/>
        </w:rPr>
        <w:t xml:space="preserve"> at this stage.</w:t>
      </w:r>
    </w:p>
    <w:p w14:paraId="0F7A1201" w14:textId="3D04AA34" w:rsidR="00FB0996" w:rsidRPr="00671E19" w:rsidRDefault="00AC65FE" w:rsidP="00334F94">
      <w:pPr>
        <w:pStyle w:val="ListParagraph"/>
        <w:numPr>
          <w:ilvl w:val="0"/>
          <w:numId w:val="14"/>
        </w:numPr>
        <w:spacing w:before="120" w:after="120" w:line="276" w:lineRule="auto"/>
        <w:ind w:right="115"/>
        <w:rPr>
          <w:rFonts w:cs="Arial"/>
        </w:rPr>
      </w:pPr>
      <w:r>
        <w:rPr>
          <w:rFonts w:cs="Arial"/>
        </w:rPr>
        <w:t>How many expert witnesses do you expect to call</w:t>
      </w:r>
      <w:r w:rsidR="00401C85">
        <w:rPr>
          <w:rFonts w:cs="Arial"/>
        </w:rPr>
        <w:t xml:space="preserve">? </w:t>
      </w:r>
      <w:r w:rsidR="00401C85" w:rsidRPr="00401C85">
        <w:rPr>
          <w:rFonts w:cs="Arial"/>
        </w:rPr>
        <w:t>Please identify them and the general nature of their evidence to the extent possible at this stage</w:t>
      </w:r>
      <w:r w:rsidR="00EC303D">
        <w:rPr>
          <w:rFonts w:cs="Arial"/>
        </w:rPr>
        <w:t>.</w:t>
      </w:r>
    </w:p>
    <w:p w14:paraId="241A9A4B" w14:textId="77777777" w:rsidR="00334F94" w:rsidRDefault="00401C85" w:rsidP="00334F94">
      <w:pPr>
        <w:pStyle w:val="ListParagraph"/>
        <w:numPr>
          <w:ilvl w:val="0"/>
          <w:numId w:val="14"/>
        </w:numPr>
        <w:spacing w:before="120" w:after="120" w:line="276" w:lineRule="auto"/>
        <w:ind w:right="115"/>
        <w:rPr>
          <w:rFonts w:cs="Arial"/>
        </w:rPr>
      </w:pPr>
      <w:r w:rsidRPr="00334F94">
        <w:rPr>
          <w:rFonts w:cs="Arial"/>
        </w:rPr>
        <w:t>How many hearing days do you estimate will be required to call your case (without cross-examination)?</w:t>
      </w:r>
    </w:p>
    <w:p w14:paraId="7FA4ED65" w14:textId="59A1828F" w:rsidR="00401C85" w:rsidRPr="00334F94" w:rsidRDefault="003F6219" w:rsidP="00334F94">
      <w:pPr>
        <w:pStyle w:val="ListParagraph"/>
        <w:numPr>
          <w:ilvl w:val="0"/>
          <w:numId w:val="14"/>
        </w:numPr>
        <w:spacing w:before="120" w:after="120" w:line="276" w:lineRule="auto"/>
        <w:ind w:right="115"/>
        <w:rPr>
          <w:rFonts w:cs="Arial"/>
        </w:rPr>
      </w:pPr>
      <w:r w:rsidRPr="00334F94">
        <w:rPr>
          <w:rFonts w:cs="Arial"/>
        </w:rPr>
        <w:t>How many hearing days do you estimate you will require to cross-examine the other party’s witnesses</w:t>
      </w:r>
      <w:r w:rsidR="00BF521C" w:rsidRPr="00334F94">
        <w:rPr>
          <w:rFonts w:cs="Arial"/>
        </w:rPr>
        <w:t>?</w:t>
      </w:r>
    </w:p>
    <w:p w14:paraId="39B1D0D4" w14:textId="660C7141" w:rsidR="3E17627D" w:rsidRDefault="00671E19" w:rsidP="00334F94">
      <w:pPr>
        <w:pStyle w:val="ListParagraph"/>
        <w:numPr>
          <w:ilvl w:val="0"/>
          <w:numId w:val="14"/>
        </w:numPr>
        <w:spacing w:before="120" w:after="120" w:line="276" w:lineRule="auto"/>
        <w:ind w:right="115"/>
        <w:rPr>
          <w:rFonts w:cs="Arial"/>
        </w:rPr>
      </w:pPr>
      <w:r>
        <w:rPr>
          <w:rFonts w:cs="Arial"/>
        </w:rPr>
        <w:t>[</w:t>
      </w:r>
      <w:proofErr w:type="spellStart"/>
      <w:r>
        <w:rPr>
          <w:rFonts w:cs="Arial"/>
        </w:rPr>
        <w:t>Defence</w:t>
      </w:r>
      <w:proofErr w:type="spellEnd"/>
      <w:r>
        <w:rPr>
          <w:rFonts w:cs="Arial"/>
        </w:rPr>
        <w:t xml:space="preserve"> memo only] </w:t>
      </w:r>
      <w:r w:rsidR="000123BE">
        <w:rPr>
          <w:rFonts w:cs="Arial"/>
        </w:rPr>
        <w:t>T</w:t>
      </w:r>
      <w:r>
        <w:rPr>
          <w:rFonts w:cs="Arial"/>
        </w:rPr>
        <w:t>otal the expected hearing time by adding the parties’ estimates.</w:t>
      </w:r>
    </w:p>
    <w:p w14:paraId="30B61C27" w14:textId="66FEDF88" w:rsidR="00A778AB" w:rsidRDefault="0023613B" w:rsidP="00334F94">
      <w:pPr>
        <w:pStyle w:val="ListParagraph"/>
        <w:numPr>
          <w:ilvl w:val="0"/>
          <w:numId w:val="14"/>
        </w:numPr>
        <w:spacing w:before="120" w:after="120" w:line="276" w:lineRule="auto"/>
        <w:ind w:right="115"/>
        <w:rPr>
          <w:rFonts w:cs="Arial"/>
        </w:rPr>
      </w:pPr>
      <w:r w:rsidRPr="57375AC8">
        <w:rPr>
          <w:rFonts w:cs="Arial"/>
        </w:rPr>
        <w:t xml:space="preserve">Do you </w:t>
      </w:r>
      <w:r w:rsidR="005A4D3E" w:rsidRPr="57375AC8">
        <w:rPr>
          <w:rFonts w:cs="Arial"/>
        </w:rPr>
        <w:t>intend</w:t>
      </w:r>
      <w:r w:rsidRPr="57375AC8">
        <w:rPr>
          <w:rFonts w:cs="Arial"/>
        </w:rPr>
        <w:t xml:space="preserve"> to make any pre-hearing motions?</w:t>
      </w:r>
      <w:r w:rsidR="005A4D3E" w:rsidRPr="57375AC8">
        <w:rPr>
          <w:rFonts w:cs="Arial"/>
        </w:rPr>
        <w:t xml:space="preserve"> If so, on what issues?</w:t>
      </w:r>
    </w:p>
    <w:p w14:paraId="5AD247D6" w14:textId="21758504" w:rsidR="005A4D3E" w:rsidDel="002942F3" w:rsidRDefault="57375AC8" w:rsidP="00334F94">
      <w:pPr>
        <w:pStyle w:val="Heading2"/>
      </w:pPr>
      <w:r w:rsidRPr="57375AC8">
        <w:t>PART V – OTHER INFORMATION</w:t>
      </w:r>
    </w:p>
    <w:p w14:paraId="3CADEB08" w14:textId="1CCE8ED2" w:rsidR="57375AC8" w:rsidRDefault="57375AC8" w:rsidP="57375AC8">
      <w:pPr>
        <w:spacing w:before="120" w:after="120" w:line="276" w:lineRule="auto"/>
        <w:ind w:right="119"/>
        <w:rPr>
          <w:rFonts w:cs="Arial"/>
        </w:rPr>
      </w:pPr>
      <w:r w:rsidRPr="57375AC8">
        <w:rPr>
          <w:rFonts w:cs="Arial"/>
        </w:rPr>
        <w:t xml:space="preserve">Please add any other information that may assist the </w:t>
      </w:r>
      <w:r w:rsidR="000123BE">
        <w:rPr>
          <w:rFonts w:cs="Arial"/>
        </w:rPr>
        <w:t>case management chair</w:t>
      </w:r>
      <w:r w:rsidRPr="57375AC8">
        <w:rPr>
          <w:rFonts w:cs="Arial"/>
        </w:rPr>
        <w:t>.</w:t>
      </w:r>
    </w:p>
    <w:p w14:paraId="3B49DC5D" w14:textId="77777777" w:rsidR="0071634A" w:rsidRDefault="0071634A" w:rsidP="57375AC8">
      <w:pPr>
        <w:spacing w:before="120" w:after="120" w:line="276" w:lineRule="auto"/>
        <w:ind w:right="119"/>
        <w:rPr>
          <w:rFonts w:cs="Arial"/>
        </w:rPr>
      </w:pPr>
    </w:p>
    <w:p w14:paraId="7F431F56" w14:textId="4F371D05" w:rsidR="000123BE" w:rsidRDefault="000123BE" w:rsidP="57375AC8">
      <w:pPr>
        <w:spacing w:before="120" w:after="120" w:line="276" w:lineRule="auto"/>
        <w:ind w:right="119"/>
        <w:rPr>
          <w:rFonts w:cs="Arial"/>
        </w:rPr>
      </w:pPr>
      <w:r>
        <w:rPr>
          <w:rFonts w:cs="Arial"/>
        </w:rPr>
        <w:t>Date</w:t>
      </w:r>
    </w:p>
    <w:p w14:paraId="106129C7" w14:textId="0D8B0C04" w:rsidR="0071634A" w:rsidRDefault="0071634A" w:rsidP="57375AC8">
      <w:pPr>
        <w:spacing w:before="120" w:after="120" w:line="276" w:lineRule="auto"/>
        <w:ind w:right="119"/>
        <w:rPr>
          <w:rFonts w:cs="Arial"/>
        </w:rPr>
      </w:pPr>
      <w:r>
        <w:rPr>
          <w:rFonts w:cs="Arial"/>
        </w:rPr>
        <w:t>Name</w:t>
      </w:r>
    </w:p>
    <w:p w14:paraId="2A58A2F0" w14:textId="536813C3" w:rsidR="0071634A" w:rsidRDefault="0071634A" w:rsidP="57375AC8">
      <w:pPr>
        <w:spacing w:before="120" w:after="120" w:line="276" w:lineRule="auto"/>
        <w:ind w:right="119"/>
        <w:rPr>
          <w:rFonts w:cs="Arial"/>
        </w:rPr>
      </w:pPr>
      <w:r>
        <w:rPr>
          <w:rFonts w:cs="Arial"/>
        </w:rPr>
        <w:t>Email address</w:t>
      </w:r>
    </w:p>
    <w:p w14:paraId="3C297B83" w14:textId="1FB1ACB3" w:rsidR="003A1AFD" w:rsidRPr="000123BE" w:rsidRDefault="0071634A" w:rsidP="00651720">
      <w:pPr>
        <w:spacing w:before="120" w:after="120" w:line="276" w:lineRule="auto"/>
        <w:ind w:right="119"/>
        <w:rPr>
          <w:rFonts w:cs="Arial"/>
          <w:bCs/>
        </w:rPr>
      </w:pPr>
      <w:r>
        <w:rPr>
          <w:rFonts w:cs="Arial"/>
        </w:rPr>
        <w:t>Phone number</w:t>
      </w:r>
      <w:bookmarkStart w:id="2" w:name="_GoBack"/>
      <w:bookmarkEnd w:id="2"/>
    </w:p>
    <w:sectPr w:rsidR="003A1AFD" w:rsidRPr="000123BE" w:rsidSect="00525286">
      <w:footerReference w:type="default" r:id="rId8"/>
      <w:headerReference w:type="first" r:id="rId9"/>
      <w:pgSz w:w="12240" w:h="15840"/>
      <w:pgMar w:top="709" w:right="1080" w:bottom="1440" w:left="1080" w:header="568" w:footer="187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B5C38" w16cex:dateUtc="2022-08-08T13:56:00Z"/>
  <w16cex:commentExtensible w16cex:durableId="3AA95712" w16cex:dateUtc="2022-08-08T14:12:00Z"/>
  <w16cex:commentExtensible w16cex:durableId="26B751B4" w16cex:dateUtc="2022-08-29T18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11CF" w14:textId="77777777" w:rsidR="005A00F4" w:rsidRDefault="005A00F4">
      <w:r>
        <w:separator/>
      </w:r>
    </w:p>
  </w:endnote>
  <w:endnote w:type="continuationSeparator" w:id="0">
    <w:p w14:paraId="35562BC1" w14:textId="77777777" w:rsidR="005A00F4" w:rsidRDefault="005A00F4">
      <w:r>
        <w:continuationSeparator/>
      </w:r>
    </w:p>
  </w:endnote>
  <w:endnote w:type="continuationNotice" w:id="1">
    <w:p w14:paraId="3E480A3B" w14:textId="77777777" w:rsidR="005A00F4" w:rsidRDefault="005A0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638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B904F4" w14:textId="77777777" w:rsidR="00595B66" w:rsidRDefault="00595B66">
            <w:pPr>
              <w:pStyle w:val="Footer"/>
              <w:jc w:val="center"/>
            </w:pPr>
            <w:r w:rsidRPr="00595B66">
              <w:rPr>
                <w:rFonts w:cs="Arial"/>
                <w:sz w:val="20"/>
                <w:szCs w:val="20"/>
              </w:rPr>
              <w:t xml:space="preserve">Page </w: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instrText xml:space="preserve"> PAGE </w:instrTex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595B66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595B66">
              <w:rPr>
                <w:rFonts w:cs="Arial"/>
                <w:sz w:val="20"/>
                <w:szCs w:val="20"/>
              </w:rPr>
              <w:t xml:space="preserve"> of </w: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595B66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595B6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FFD7E3" w14:textId="77777777" w:rsidR="00595B66" w:rsidRDefault="0059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A0EDE" w14:textId="77777777" w:rsidR="005A00F4" w:rsidRDefault="005A00F4">
      <w:r>
        <w:separator/>
      </w:r>
    </w:p>
  </w:footnote>
  <w:footnote w:type="continuationSeparator" w:id="0">
    <w:p w14:paraId="74EE7962" w14:textId="77777777" w:rsidR="005A00F4" w:rsidRDefault="005A00F4">
      <w:r>
        <w:continuationSeparator/>
      </w:r>
    </w:p>
  </w:footnote>
  <w:footnote w:type="continuationNotice" w:id="1">
    <w:p w14:paraId="343F562C" w14:textId="77777777" w:rsidR="005A00F4" w:rsidRDefault="005A0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95F4" w14:textId="1C4DC0BD" w:rsidR="00791681" w:rsidRDefault="00791681" w:rsidP="00791681">
    <w:pPr>
      <w:pStyle w:val="Header"/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F66"/>
    <w:multiLevelType w:val="hybridMultilevel"/>
    <w:tmpl w:val="C5A02D28"/>
    <w:lvl w:ilvl="0" w:tplc="BA747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BA7476A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F245B18"/>
    <w:multiLevelType w:val="hybridMultilevel"/>
    <w:tmpl w:val="DD0E0492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50B95"/>
    <w:multiLevelType w:val="hybridMultilevel"/>
    <w:tmpl w:val="F5FEC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45EBD"/>
    <w:multiLevelType w:val="hybridMultilevel"/>
    <w:tmpl w:val="2938B596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19">
      <w:start w:val="1"/>
      <w:numFmt w:val="lowerLetter"/>
      <w:lvlText w:val="%2."/>
      <w:lvlJc w:val="left"/>
      <w:pPr>
        <w:ind w:left="1505" w:hanging="360"/>
      </w:pPr>
    </w:lvl>
    <w:lvl w:ilvl="2" w:tplc="10090001">
      <w:start w:val="1"/>
      <w:numFmt w:val="bullet"/>
      <w:lvlText w:val=""/>
      <w:lvlJc w:val="left"/>
      <w:pPr>
        <w:ind w:left="2225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202369A"/>
    <w:multiLevelType w:val="hybridMultilevel"/>
    <w:tmpl w:val="9C5613C8"/>
    <w:lvl w:ilvl="0" w:tplc="E138BE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F23AB"/>
    <w:multiLevelType w:val="hybridMultilevel"/>
    <w:tmpl w:val="2440F7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1C42FF"/>
    <w:multiLevelType w:val="hybridMultilevel"/>
    <w:tmpl w:val="DA78C90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84EAF"/>
    <w:multiLevelType w:val="hybridMultilevel"/>
    <w:tmpl w:val="99026A2A"/>
    <w:lvl w:ilvl="0" w:tplc="60EA5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078DD"/>
    <w:multiLevelType w:val="hybridMultilevel"/>
    <w:tmpl w:val="17C4FE2A"/>
    <w:lvl w:ilvl="0" w:tplc="BA7476A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b/>
        <w:i w:val="0"/>
        <w:sz w:val="2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F6996"/>
    <w:multiLevelType w:val="hybridMultilevel"/>
    <w:tmpl w:val="EA28A0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444E2"/>
    <w:multiLevelType w:val="hybridMultilevel"/>
    <w:tmpl w:val="04B88126"/>
    <w:lvl w:ilvl="0" w:tplc="4D7865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678A0"/>
    <w:multiLevelType w:val="hybridMultilevel"/>
    <w:tmpl w:val="CB701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C5B19"/>
    <w:multiLevelType w:val="hybridMultilevel"/>
    <w:tmpl w:val="8E024BB4"/>
    <w:lvl w:ilvl="0" w:tplc="40BE3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B0D6B"/>
    <w:multiLevelType w:val="hybridMultilevel"/>
    <w:tmpl w:val="C8505B0C"/>
    <w:lvl w:ilvl="0" w:tplc="DB2CD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55279"/>
    <w:multiLevelType w:val="hybridMultilevel"/>
    <w:tmpl w:val="4906E548"/>
    <w:lvl w:ilvl="0" w:tplc="9AB6D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97F53"/>
    <w:multiLevelType w:val="hybridMultilevel"/>
    <w:tmpl w:val="C38A06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70F39"/>
    <w:multiLevelType w:val="hybridMultilevel"/>
    <w:tmpl w:val="1226A580"/>
    <w:lvl w:ilvl="0" w:tplc="B0C4EC04">
      <w:start w:val="1"/>
      <w:numFmt w:val="decimal"/>
      <w:lvlText w:val="%1."/>
      <w:lvlJc w:val="left"/>
      <w:pPr>
        <w:ind w:left="83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728FA4">
      <w:start w:val="1"/>
      <w:numFmt w:val="lowerRoman"/>
      <w:lvlText w:val="(%2)"/>
      <w:lvlJc w:val="left"/>
      <w:pPr>
        <w:ind w:left="155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7034F942">
      <w:numFmt w:val="bullet"/>
      <w:lvlText w:val="•"/>
      <w:lvlJc w:val="left"/>
      <w:pPr>
        <w:ind w:left="2466" w:hanging="720"/>
      </w:pPr>
      <w:rPr>
        <w:rFonts w:hint="default"/>
      </w:rPr>
    </w:lvl>
    <w:lvl w:ilvl="3" w:tplc="E676BB1C">
      <w:numFmt w:val="bullet"/>
      <w:lvlText w:val="•"/>
      <w:lvlJc w:val="left"/>
      <w:pPr>
        <w:ind w:left="3373" w:hanging="720"/>
      </w:pPr>
      <w:rPr>
        <w:rFonts w:hint="default"/>
      </w:rPr>
    </w:lvl>
    <w:lvl w:ilvl="4" w:tplc="AC387EE4">
      <w:numFmt w:val="bullet"/>
      <w:lvlText w:val="•"/>
      <w:lvlJc w:val="left"/>
      <w:pPr>
        <w:ind w:left="4280" w:hanging="720"/>
      </w:pPr>
      <w:rPr>
        <w:rFonts w:hint="default"/>
      </w:rPr>
    </w:lvl>
    <w:lvl w:ilvl="5" w:tplc="4E881510">
      <w:numFmt w:val="bullet"/>
      <w:lvlText w:val="•"/>
      <w:lvlJc w:val="left"/>
      <w:pPr>
        <w:ind w:left="5186" w:hanging="720"/>
      </w:pPr>
      <w:rPr>
        <w:rFonts w:hint="default"/>
      </w:rPr>
    </w:lvl>
    <w:lvl w:ilvl="6" w:tplc="5BD09D0A">
      <w:numFmt w:val="bullet"/>
      <w:lvlText w:val="•"/>
      <w:lvlJc w:val="left"/>
      <w:pPr>
        <w:ind w:left="6093" w:hanging="720"/>
      </w:pPr>
      <w:rPr>
        <w:rFonts w:hint="default"/>
      </w:rPr>
    </w:lvl>
    <w:lvl w:ilvl="7" w:tplc="FC5627A8">
      <w:numFmt w:val="bullet"/>
      <w:lvlText w:val="•"/>
      <w:lvlJc w:val="left"/>
      <w:pPr>
        <w:ind w:left="7000" w:hanging="720"/>
      </w:pPr>
      <w:rPr>
        <w:rFonts w:hint="default"/>
      </w:rPr>
    </w:lvl>
    <w:lvl w:ilvl="8" w:tplc="B14AEDFC">
      <w:numFmt w:val="bullet"/>
      <w:lvlText w:val="•"/>
      <w:lvlJc w:val="left"/>
      <w:pPr>
        <w:ind w:left="7906" w:hanging="72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D"/>
    <w:rsid w:val="00004488"/>
    <w:rsid w:val="000052A9"/>
    <w:rsid w:val="000065D2"/>
    <w:rsid w:val="000079DA"/>
    <w:rsid w:val="000123BE"/>
    <w:rsid w:val="00030629"/>
    <w:rsid w:val="00043C3C"/>
    <w:rsid w:val="000664D0"/>
    <w:rsid w:val="0007096A"/>
    <w:rsid w:val="00087FAD"/>
    <w:rsid w:val="000E23E1"/>
    <w:rsid w:val="00100A98"/>
    <w:rsid w:val="001349AD"/>
    <w:rsid w:val="00134B04"/>
    <w:rsid w:val="00152E00"/>
    <w:rsid w:val="0015362A"/>
    <w:rsid w:val="00160E4F"/>
    <w:rsid w:val="00174CF2"/>
    <w:rsid w:val="001A705D"/>
    <w:rsid w:val="001B7899"/>
    <w:rsid w:val="001C456E"/>
    <w:rsid w:val="001E0A72"/>
    <w:rsid w:val="001F59C0"/>
    <w:rsid w:val="002069F2"/>
    <w:rsid w:val="00213779"/>
    <w:rsid w:val="00231D4A"/>
    <w:rsid w:val="0023613B"/>
    <w:rsid w:val="0023639B"/>
    <w:rsid w:val="00270410"/>
    <w:rsid w:val="00282DC3"/>
    <w:rsid w:val="002937E8"/>
    <w:rsid w:val="002942F3"/>
    <w:rsid w:val="002C071C"/>
    <w:rsid w:val="002C5F42"/>
    <w:rsid w:val="002D4D2A"/>
    <w:rsid w:val="002E648C"/>
    <w:rsid w:val="002F2272"/>
    <w:rsid w:val="00322F3F"/>
    <w:rsid w:val="00334F94"/>
    <w:rsid w:val="0035124E"/>
    <w:rsid w:val="003523E7"/>
    <w:rsid w:val="00386811"/>
    <w:rsid w:val="0039355C"/>
    <w:rsid w:val="003A1405"/>
    <w:rsid w:val="003A1AFD"/>
    <w:rsid w:val="003D6988"/>
    <w:rsid w:val="003E011E"/>
    <w:rsid w:val="003E47D6"/>
    <w:rsid w:val="003F004F"/>
    <w:rsid w:val="003F2937"/>
    <w:rsid w:val="003F303A"/>
    <w:rsid w:val="003F3D51"/>
    <w:rsid w:val="003F6219"/>
    <w:rsid w:val="00401C85"/>
    <w:rsid w:val="0040388F"/>
    <w:rsid w:val="00405716"/>
    <w:rsid w:val="00412095"/>
    <w:rsid w:val="004203AB"/>
    <w:rsid w:val="00424D0F"/>
    <w:rsid w:val="00452930"/>
    <w:rsid w:val="004778D6"/>
    <w:rsid w:val="004821D8"/>
    <w:rsid w:val="004A45BB"/>
    <w:rsid w:val="004A60F3"/>
    <w:rsid w:val="004B6514"/>
    <w:rsid w:val="004C1AB5"/>
    <w:rsid w:val="004F23DF"/>
    <w:rsid w:val="00517AA9"/>
    <w:rsid w:val="00521660"/>
    <w:rsid w:val="00525286"/>
    <w:rsid w:val="00554216"/>
    <w:rsid w:val="00560CC3"/>
    <w:rsid w:val="005617FE"/>
    <w:rsid w:val="0057318E"/>
    <w:rsid w:val="00575136"/>
    <w:rsid w:val="00576FFB"/>
    <w:rsid w:val="005906E8"/>
    <w:rsid w:val="00595B66"/>
    <w:rsid w:val="005A00F4"/>
    <w:rsid w:val="005A4D3E"/>
    <w:rsid w:val="005A7710"/>
    <w:rsid w:val="005B1321"/>
    <w:rsid w:val="005B513C"/>
    <w:rsid w:val="005E0A46"/>
    <w:rsid w:val="00644226"/>
    <w:rsid w:val="00651720"/>
    <w:rsid w:val="00651F00"/>
    <w:rsid w:val="0065231C"/>
    <w:rsid w:val="00653BCA"/>
    <w:rsid w:val="0066564A"/>
    <w:rsid w:val="0066704A"/>
    <w:rsid w:val="00671E19"/>
    <w:rsid w:val="00676A42"/>
    <w:rsid w:val="006F1EC1"/>
    <w:rsid w:val="0071634A"/>
    <w:rsid w:val="00721F40"/>
    <w:rsid w:val="0073663C"/>
    <w:rsid w:val="0074307C"/>
    <w:rsid w:val="007465BD"/>
    <w:rsid w:val="0076324D"/>
    <w:rsid w:val="00770A32"/>
    <w:rsid w:val="00772999"/>
    <w:rsid w:val="007778B4"/>
    <w:rsid w:val="00791681"/>
    <w:rsid w:val="007C179A"/>
    <w:rsid w:val="007D3F11"/>
    <w:rsid w:val="007E1E9C"/>
    <w:rsid w:val="007E37C1"/>
    <w:rsid w:val="007F520A"/>
    <w:rsid w:val="008036F9"/>
    <w:rsid w:val="00842DF5"/>
    <w:rsid w:val="00865236"/>
    <w:rsid w:val="0087317F"/>
    <w:rsid w:val="008826E3"/>
    <w:rsid w:val="008833C7"/>
    <w:rsid w:val="00886313"/>
    <w:rsid w:val="00887D03"/>
    <w:rsid w:val="00896B80"/>
    <w:rsid w:val="008D6544"/>
    <w:rsid w:val="008E254D"/>
    <w:rsid w:val="008F64B2"/>
    <w:rsid w:val="00900884"/>
    <w:rsid w:val="00915C1C"/>
    <w:rsid w:val="00953D6C"/>
    <w:rsid w:val="009808F3"/>
    <w:rsid w:val="009837EF"/>
    <w:rsid w:val="009861FA"/>
    <w:rsid w:val="009914C5"/>
    <w:rsid w:val="009A0317"/>
    <w:rsid w:val="009B01B5"/>
    <w:rsid w:val="009B6D9C"/>
    <w:rsid w:val="009C63A6"/>
    <w:rsid w:val="009D4C11"/>
    <w:rsid w:val="009D7471"/>
    <w:rsid w:val="009F0E4D"/>
    <w:rsid w:val="009F2069"/>
    <w:rsid w:val="00A11728"/>
    <w:rsid w:val="00A265CA"/>
    <w:rsid w:val="00A55731"/>
    <w:rsid w:val="00A564B0"/>
    <w:rsid w:val="00A778AB"/>
    <w:rsid w:val="00AC603D"/>
    <w:rsid w:val="00AC65FE"/>
    <w:rsid w:val="00AC76EE"/>
    <w:rsid w:val="00AF2C33"/>
    <w:rsid w:val="00B01E20"/>
    <w:rsid w:val="00B03956"/>
    <w:rsid w:val="00B14A53"/>
    <w:rsid w:val="00B71D15"/>
    <w:rsid w:val="00B802BA"/>
    <w:rsid w:val="00BA5C6E"/>
    <w:rsid w:val="00BA7029"/>
    <w:rsid w:val="00BC3A20"/>
    <w:rsid w:val="00BC7401"/>
    <w:rsid w:val="00BF521C"/>
    <w:rsid w:val="00BF7AAC"/>
    <w:rsid w:val="00C0107F"/>
    <w:rsid w:val="00C25083"/>
    <w:rsid w:val="00C73AF7"/>
    <w:rsid w:val="00C74F4E"/>
    <w:rsid w:val="00C76B55"/>
    <w:rsid w:val="00C77418"/>
    <w:rsid w:val="00C83F2D"/>
    <w:rsid w:val="00C945F3"/>
    <w:rsid w:val="00CA15B7"/>
    <w:rsid w:val="00CE5FED"/>
    <w:rsid w:val="00CF0D45"/>
    <w:rsid w:val="00CF2C36"/>
    <w:rsid w:val="00CF70D7"/>
    <w:rsid w:val="00D07910"/>
    <w:rsid w:val="00D21111"/>
    <w:rsid w:val="00D55A55"/>
    <w:rsid w:val="00D62C67"/>
    <w:rsid w:val="00D63F05"/>
    <w:rsid w:val="00D8114A"/>
    <w:rsid w:val="00DA1D24"/>
    <w:rsid w:val="00DC5D8D"/>
    <w:rsid w:val="00E17E6B"/>
    <w:rsid w:val="00E54CB1"/>
    <w:rsid w:val="00E56A86"/>
    <w:rsid w:val="00E66169"/>
    <w:rsid w:val="00E67ABC"/>
    <w:rsid w:val="00E77907"/>
    <w:rsid w:val="00E84C3C"/>
    <w:rsid w:val="00E84CA1"/>
    <w:rsid w:val="00E91FF9"/>
    <w:rsid w:val="00EA0F6D"/>
    <w:rsid w:val="00EC2C5D"/>
    <w:rsid w:val="00EC303D"/>
    <w:rsid w:val="00ED3CBD"/>
    <w:rsid w:val="00ED49C4"/>
    <w:rsid w:val="00ED58FD"/>
    <w:rsid w:val="00EF78BB"/>
    <w:rsid w:val="00F0088B"/>
    <w:rsid w:val="00F03564"/>
    <w:rsid w:val="00F07EDD"/>
    <w:rsid w:val="00F33A37"/>
    <w:rsid w:val="00F41005"/>
    <w:rsid w:val="00F46E5B"/>
    <w:rsid w:val="00F57F12"/>
    <w:rsid w:val="00F65E6C"/>
    <w:rsid w:val="00F76451"/>
    <w:rsid w:val="00F84FBB"/>
    <w:rsid w:val="00F938F1"/>
    <w:rsid w:val="00FB0996"/>
    <w:rsid w:val="00FD5D4D"/>
    <w:rsid w:val="00FE5C11"/>
    <w:rsid w:val="00FF226A"/>
    <w:rsid w:val="00FF432D"/>
    <w:rsid w:val="00FF53C3"/>
    <w:rsid w:val="02FD3563"/>
    <w:rsid w:val="1A7145BF"/>
    <w:rsid w:val="20A85665"/>
    <w:rsid w:val="3E17627D"/>
    <w:rsid w:val="57375AC8"/>
    <w:rsid w:val="692D49C3"/>
    <w:rsid w:val="6A0B1F97"/>
    <w:rsid w:val="7BF2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E5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EC1"/>
    <w:rPr>
      <w:rFonts w:ascii="Arial" w:eastAsia="Times New Roman" w:hAnsi="Arial" w:cs="Times New Roman"/>
      <w:spacing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629"/>
    <w:pPr>
      <w:keepNext/>
      <w:keepLines/>
      <w:spacing w:before="360" w:after="240"/>
      <w:jc w:val="center"/>
      <w:outlineLvl w:val="0"/>
    </w:pPr>
    <w:rPr>
      <w:rFonts w:eastAsiaTheme="majorEastAsia" w:cs="Arial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0629"/>
    <w:pPr>
      <w:keepNext/>
      <w:keepLines/>
      <w:spacing w:before="360" w:after="120"/>
      <w:outlineLvl w:val="1"/>
    </w:pPr>
    <w:rPr>
      <w:rFonts w:eastAsiaTheme="majorEastAsia" w:cs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5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22" w:right="122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50" w:right="116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D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9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1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30629"/>
    <w:rPr>
      <w:rFonts w:ascii="Arial" w:eastAsiaTheme="majorEastAsia" w:hAnsi="Arial" w:cs="Arial"/>
      <w:b/>
      <w:bCs/>
      <w:spacing w:val="8"/>
    </w:rPr>
  </w:style>
  <w:style w:type="character" w:customStyle="1" w:styleId="Heading3Char">
    <w:name w:val="Heading 3 Char"/>
    <w:basedOn w:val="DefaultParagraphFont"/>
    <w:link w:val="Heading3"/>
    <w:uiPriority w:val="9"/>
    <w:rsid w:val="004B6514"/>
    <w:rPr>
      <w:rFonts w:asciiTheme="majorHAnsi" w:eastAsiaTheme="majorEastAsia" w:hAnsiTheme="majorHAnsi" w:cstheme="majorBidi"/>
      <w:color w:val="243F60" w:themeColor="accent1" w:themeShade="7F"/>
      <w:spacing w:val="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0629"/>
    <w:rPr>
      <w:rFonts w:ascii="Arial" w:eastAsiaTheme="majorEastAsia" w:hAnsi="Arial" w:cs="Arial"/>
      <w:b/>
      <w:spacing w:val="8"/>
      <w:u w:val="single"/>
    </w:rPr>
  </w:style>
  <w:style w:type="paragraph" w:styleId="NoSpacing">
    <w:name w:val="No Spacing"/>
    <w:uiPriority w:val="1"/>
    <w:qFormat/>
    <w:rsid w:val="001349AD"/>
    <w:rPr>
      <w:rFonts w:ascii="Arial" w:eastAsia="Times New Roman" w:hAnsi="Arial" w:cs="Times New Roman"/>
      <w:spacing w:val="8"/>
    </w:rPr>
  </w:style>
  <w:style w:type="character" w:styleId="CommentReference">
    <w:name w:val="annotation reference"/>
    <w:basedOn w:val="DefaultParagraphFont"/>
    <w:uiPriority w:val="99"/>
    <w:semiHidden/>
    <w:unhideWhenUsed/>
    <w:rsid w:val="00351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24E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24E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Revision">
    <w:name w:val="Revision"/>
    <w:hidden/>
    <w:uiPriority w:val="99"/>
    <w:semiHidden/>
    <w:rsid w:val="00B802BA"/>
    <w:pPr>
      <w:widowControl/>
      <w:autoSpaceDE/>
      <w:autoSpaceDN/>
    </w:pPr>
    <w:rPr>
      <w:rFonts w:ascii="Arial" w:eastAsia="Times New Roman" w:hAnsi="Arial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6517984D394C17B494EB56D0C1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5B6D-71D5-4698-8DE0-D2154CFF6005}"/>
      </w:docPartPr>
      <w:docPartBody>
        <w:p w:rsidR="00022652" w:rsidRDefault="00644226" w:rsidP="00644226">
          <w:pPr>
            <w:pStyle w:val="A36517984D394C17B494EB56D0C1C6636"/>
          </w:pPr>
          <w:r w:rsidRPr="001349AD">
            <w:rPr>
              <w:rStyle w:val="PlaceholderText"/>
              <w:color w:val="0070C0"/>
            </w:rPr>
            <w:t>Cho</w:t>
          </w:r>
          <w:r>
            <w:rPr>
              <w:rStyle w:val="PlaceholderText"/>
              <w:color w:val="0070C0"/>
            </w:rPr>
            <w:t>ose the party</w:t>
          </w:r>
          <w:r w:rsidRPr="004B6514">
            <w:rPr>
              <w:rStyle w:val="PlaceholderText"/>
            </w:rPr>
            <w:t>.</w:t>
          </w:r>
        </w:p>
      </w:docPartBody>
    </w:docPart>
    <w:docPart>
      <w:docPartPr>
        <w:name w:val="AF08CED609CC408981A7949BF557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7646-A0D7-49BC-AABF-6B97848E32F5}"/>
      </w:docPartPr>
      <w:docPartBody>
        <w:p w:rsidR="00A47562" w:rsidRDefault="00644226" w:rsidP="00644226">
          <w:pPr>
            <w:pStyle w:val="AF08CED609CC408981A7949BF557CF742"/>
          </w:pPr>
          <w:r w:rsidRPr="00ED58FD">
            <w:rPr>
              <w:rFonts w:eastAsia="Arial" w:cs="Arial"/>
              <w:color w:val="8496B0" w:themeColor="text2" w:themeTint="99"/>
              <w:lang w:val="en-CA"/>
            </w:rPr>
            <w:t>Insert No</w:t>
          </w:r>
          <w:r w:rsidRPr="00ED58FD">
            <w:rPr>
              <w:rFonts w:eastAsia="Arial" w:cs="Arial"/>
              <w:color w:val="808080"/>
              <w:lang w:val="en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C8"/>
    <w:rsid w:val="00022652"/>
    <w:rsid w:val="00042AB0"/>
    <w:rsid w:val="001A63C8"/>
    <w:rsid w:val="00644226"/>
    <w:rsid w:val="007E1A2C"/>
    <w:rsid w:val="00A1002C"/>
    <w:rsid w:val="00A47562"/>
    <w:rsid w:val="00B720E3"/>
    <w:rsid w:val="00F678FC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226"/>
    <w:rPr>
      <w:color w:val="808080"/>
    </w:rPr>
  </w:style>
  <w:style w:type="paragraph" w:customStyle="1" w:styleId="AF08CED609CC408981A7949BF557CF742">
    <w:name w:val="AF08CED609CC408981A7949BF557CF742"/>
    <w:rsid w:val="006442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AF25CEBFB2ED40E6B173B443D97D6C9A10">
    <w:name w:val="AF25CEBFB2ED40E6B173B443D97D6C9A10"/>
    <w:rsid w:val="006442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E639423950C43ED94F5B0E33FEE25E710">
    <w:name w:val="7E639423950C43ED94F5B0E33FEE25E710"/>
    <w:rsid w:val="006442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A36517984D394C17B494EB56D0C1C6636">
    <w:name w:val="A36517984D394C17B494EB56D0C1C6636"/>
    <w:rsid w:val="00644226"/>
    <w:pPr>
      <w:keepNext/>
      <w:keepLines/>
      <w:widowControl w:val="0"/>
      <w:autoSpaceDE w:val="0"/>
      <w:autoSpaceDN w:val="0"/>
      <w:spacing w:before="240" w:after="0" w:line="240" w:lineRule="auto"/>
      <w:jc w:val="center"/>
      <w:outlineLvl w:val="0"/>
    </w:pPr>
    <w:rPr>
      <w:rFonts w:ascii="Arial" w:eastAsiaTheme="majorEastAsia" w:hAnsi="Arial" w:cs="Arial"/>
      <w:b/>
      <w:bCs/>
      <w:spacing w:val="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2022-08-30T18:39:00Z</dcterms:created>
  <dcterms:modified xsi:type="dcterms:W3CDTF">2022-08-30T18:39:00Z</dcterms:modified>
  <cp:category/>
</cp:coreProperties>
</file>